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95F" w:rsidRPr="00936CC4" w:rsidRDefault="007A295F" w:rsidP="00B15201">
      <w:pPr>
        <w:jc w:val="center"/>
        <w:rPr>
          <w:b/>
          <w:bCs/>
          <w:sz w:val="32"/>
          <w:szCs w:val="32"/>
        </w:rPr>
      </w:pPr>
      <w:r w:rsidRPr="00936CC4">
        <w:rPr>
          <w:b/>
          <w:bCs/>
          <w:sz w:val="32"/>
          <w:szCs w:val="32"/>
        </w:rPr>
        <w:t>Ответы. Тестовый тур.</w:t>
      </w:r>
      <w:r>
        <w:rPr>
          <w:b/>
          <w:bCs/>
          <w:sz w:val="32"/>
          <w:szCs w:val="32"/>
        </w:rPr>
        <w:t xml:space="preserve"> 9 класс 2015-2016 учебный год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51"/>
        <w:gridCol w:w="551"/>
        <w:gridCol w:w="551"/>
        <w:gridCol w:w="551"/>
        <w:gridCol w:w="551"/>
        <w:gridCol w:w="552"/>
        <w:gridCol w:w="552"/>
        <w:gridCol w:w="552"/>
        <w:gridCol w:w="552"/>
        <w:gridCol w:w="701"/>
        <w:gridCol w:w="558"/>
        <w:gridCol w:w="558"/>
        <w:gridCol w:w="558"/>
        <w:gridCol w:w="558"/>
        <w:gridCol w:w="558"/>
        <w:gridCol w:w="558"/>
        <w:gridCol w:w="558"/>
      </w:tblGrid>
      <w:tr w:rsidR="007A295F" w:rsidRPr="00EF4B29">
        <w:tc>
          <w:tcPr>
            <w:tcW w:w="563" w:type="dxa"/>
          </w:tcPr>
          <w:p w:rsidR="007A295F" w:rsidRPr="00EF4B29" w:rsidRDefault="007A295F" w:rsidP="00EF4B29">
            <w:pPr>
              <w:spacing w:after="0" w:line="240" w:lineRule="auto"/>
              <w:rPr>
                <w:sz w:val="24"/>
                <w:szCs w:val="24"/>
              </w:rPr>
            </w:pPr>
            <w:r w:rsidRPr="00EF4B29">
              <w:rPr>
                <w:sz w:val="24"/>
                <w:szCs w:val="24"/>
              </w:rPr>
              <w:t>1</w:t>
            </w:r>
          </w:p>
        </w:tc>
        <w:tc>
          <w:tcPr>
            <w:tcW w:w="563" w:type="dxa"/>
          </w:tcPr>
          <w:p w:rsidR="007A295F" w:rsidRPr="00EF4B29" w:rsidRDefault="007A295F" w:rsidP="00EF4B29">
            <w:pPr>
              <w:spacing w:after="0" w:line="240" w:lineRule="auto"/>
              <w:rPr>
                <w:sz w:val="24"/>
                <w:szCs w:val="24"/>
              </w:rPr>
            </w:pPr>
            <w:r w:rsidRPr="00EF4B29">
              <w:rPr>
                <w:sz w:val="24"/>
                <w:szCs w:val="24"/>
              </w:rPr>
              <w:t>2</w:t>
            </w:r>
          </w:p>
        </w:tc>
        <w:tc>
          <w:tcPr>
            <w:tcW w:w="563" w:type="dxa"/>
          </w:tcPr>
          <w:p w:rsidR="007A295F" w:rsidRPr="00EF4B29" w:rsidRDefault="007A295F" w:rsidP="00EF4B29">
            <w:pPr>
              <w:spacing w:after="0" w:line="240" w:lineRule="auto"/>
              <w:rPr>
                <w:sz w:val="24"/>
                <w:szCs w:val="24"/>
              </w:rPr>
            </w:pPr>
            <w:r w:rsidRPr="00EF4B29">
              <w:rPr>
                <w:sz w:val="24"/>
                <w:szCs w:val="24"/>
              </w:rPr>
              <w:t>3</w:t>
            </w:r>
          </w:p>
        </w:tc>
        <w:tc>
          <w:tcPr>
            <w:tcW w:w="563" w:type="dxa"/>
          </w:tcPr>
          <w:p w:rsidR="007A295F" w:rsidRPr="00EF4B29" w:rsidRDefault="007A295F" w:rsidP="00EF4B29">
            <w:pPr>
              <w:spacing w:after="0" w:line="240" w:lineRule="auto"/>
              <w:rPr>
                <w:sz w:val="24"/>
                <w:szCs w:val="24"/>
              </w:rPr>
            </w:pPr>
            <w:r w:rsidRPr="00EF4B29">
              <w:rPr>
                <w:sz w:val="24"/>
                <w:szCs w:val="24"/>
              </w:rPr>
              <w:t>4</w:t>
            </w:r>
          </w:p>
        </w:tc>
        <w:tc>
          <w:tcPr>
            <w:tcW w:w="563" w:type="dxa"/>
          </w:tcPr>
          <w:p w:rsidR="007A295F" w:rsidRPr="00EF4B29" w:rsidRDefault="007A295F" w:rsidP="00EF4B29">
            <w:pPr>
              <w:spacing w:after="0" w:line="240" w:lineRule="auto"/>
              <w:rPr>
                <w:sz w:val="24"/>
                <w:szCs w:val="24"/>
              </w:rPr>
            </w:pPr>
            <w:r w:rsidRPr="00EF4B29">
              <w:rPr>
                <w:sz w:val="24"/>
                <w:szCs w:val="24"/>
              </w:rPr>
              <w:t>5</w:t>
            </w:r>
          </w:p>
        </w:tc>
        <w:tc>
          <w:tcPr>
            <w:tcW w:w="563" w:type="dxa"/>
          </w:tcPr>
          <w:p w:rsidR="007A295F" w:rsidRPr="00EF4B29" w:rsidRDefault="007A295F" w:rsidP="00EF4B29">
            <w:pPr>
              <w:spacing w:after="0" w:line="240" w:lineRule="auto"/>
              <w:rPr>
                <w:sz w:val="24"/>
                <w:szCs w:val="24"/>
              </w:rPr>
            </w:pPr>
            <w:r w:rsidRPr="00EF4B29">
              <w:rPr>
                <w:sz w:val="24"/>
                <w:szCs w:val="24"/>
              </w:rPr>
              <w:t>6</w:t>
            </w:r>
          </w:p>
        </w:tc>
        <w:tc>
          <w:tcPr>
            <w:tcW w:w="563" w:type="dxa"/>
          </w:tcPr>
          <w:p w:rsidR="007A295F" w:rsidRPr="00EF4B29" w:rsidRDefault="007A295F" w:rsidP="00EF4B29">
            <w:pPr>
              <w:spacing w:after="0" w:line="240" w:lineRule="auto"/>
              <w:rPr>
                <w:sz w:val="24"/>
                <w:szCs w:val="24"/>
              </w:rPr>
            </w:pPr>
            <w:r w:rsidRPr="00EF4B29">
              <w:rPr>
                <w:sz w:val="24"/>
                <w:szCs w:val="24"/>
              </w:rPr>
              <w:t>7</w:t>
            </w:r>
          </w:p>
        </w:tc>
        <w:tc>
          <w:tcPr>
            <w:tcW w:w="563" w:type="dxa"/>
          </w:tcPr>
          <w:p w:rsidR="007A295F" w:rsidRPr="00EF4B29" w:rsidRDefault="007A295F" w:rsidP="00EF4B29">
            <w:pPr>
              <w:spacing w:after="0" w:line="240" w:lineRule="auto"/>
              <w:rPr>
                <w:sz w:val="24"/>
                <w:szCs w:val="24"/>
              </w:rPr>
            </w:pPr>
            <w:r w:rsidRPr="00EF4B29">
              <w:rPr>
                <w:sz w:val="24"/>
                <w:szCs w:val="24"/>
              </w:rPr>
              <w:t>8</w:t>
            </w:r>
          </w:p>
        </w:tc>
        <w:tc>
          <w:tcPr>
            <w:tcW w:w="563" w:type="dxa"/>
          </w:tcPr>
          <w:p w:rsidR="007A295F" w:rsidRPr="00EF4B29" w:rsidRDefault="007A295F" w:rsidP="00EF4B29">
            <w:pPr>
              <w:spacing w:after="0" w:line="240" w:lineRule="auto"/>
              <w:rPr>
                <w:sz w:val="24"/>
                <w:szCs w:val="24"/>
              </w:rPr>
            </w:pPr>
            <w:r w:rsidRPr="00EF4B29">
              <w:rPr>
                <w:sz w:val="24"/>
                <w:szCs w:val="24"/>
              </w:rPr>
              <w:t>9</w:t>
            </w:r>
          </w:p>
        </w:tc>
        <w:tc>
          <w:tcPr>
            <w:tcW w:w="563" w:type="dxa"/>
          </w:tcPr>
          <w:p w:rsidR="007A295F" w:rsidRPr="00EF4B29" w:rsidRDefault="007A295F" w:rsidP="00EF4B29">
            <w:pPr>
              <w:spacing w:after="0" w:line="240" w:lineRule="auto"/>
              <w:rPr>
                <w:sz w:val="24"/>
                <w:szCs w:val="24"/>
              </w:rPr>
            </w:pPr>
            <w:r w:rsidRPr="00EF4B29">
              <w:rPr>
                <w:sz w:val="24"/>
                <w:szCs w:val="24"/>
              </w:rPr>
              <w:t>10</w:t>
            </w:r>
          </w:p>
        </w:tc>
        <w:tc>
          <w:tcPr>
            <w:tcW w:w="563" w:type="dxa"/>
          </w:tcPr>
          <w:p w:rsidR="007A295F" w:rsidRPr="00EF4B29" w:rsidRDefault="007A295F" w:rsidP="00EF4B29">
            <w:pPr>
              <w:spacing w:after="0" w:line="240" w:lineRule="auto"/>
              <w:rPr>
                <w:sz w:val="24"/>
                <w:szCs w:val="24"/>
              </w:rPr>
            </w:pPr>
            <w:r w:rsidRPr="00EF4B29">
              <w:rPr>
                <w:sz w:val="24"/>
                <w:szCs w:val="24"/>
              </w:rPr>
              <w:t>11</w:t>
            </w:r>
          </w:p>
        </w:tc>
        <w:tc>
          <w:tcPr>
            <w:tcW w:w="563" w:type="dxa"/>
          </w:tcPr>
          <w:p w:rsidR="007A295F" w:rsidRPr="00EF4B29" w:rsidRDefault="007A295F" w:rsidP="00EF4B29">
            <w:pPr>
              <w:spacing w:after="0" w:line="240" w:lineRule="auto"/>
              <w:rPr>
                <w:sz w:val="24"/>
                <w:szCs w:val="24"/>
              </w:rPr>
            </w:pPr>
            <w:r w:rsidRPr="00EF4B29">
              <w:rPr>
                <w:sz w:val="24"/>
                <w:szCs w:val="24"/>
              </w:rPr>
              <w:t>12</w:t>
            </w:r>
          </w:p>
        </w:tc>
        <w:tc>
          <w:tcPr>
            <w:tcW w:w="563" w:type="dxa"/>
          </w:tcPr>
          <w:p w:rsidR="007A295F" w:rsidRPr="00EF4B29" w:rsidRDefault="007A295F" w:rsidP="00EF4B29">
            <w:pPr>
              <w:spacing w:after="0" w:line="240" w:lineRule="auto"/>
              <w:rPr>
                <w:sz w:val="24"/>
                <w:szCs w:val="24"/>
              </w:rPr>
            </w:pPr>
            <w:r w:rsidRPr="00EF4B29">
              <w:rPr>
                <w:sz w:val="24"/>
                <w:szCs w:val="24"/>
              </w:rPr>
              <w:t>13</w:t>
            </w:r>
          </w:p>
        </w:tc>
        <w:tc>
          <w:tcPr>
            <w:tcW w:w="563" w:type="dxa"/>
          </w:tcPr>
          <w:p w:rsidR="007A295F" w:rsidRPr="00EF4B29" w:rsidRDefault="007A295F" w:rsidP="00EF4B29">
            <w:pPr>
              <w:spacing w:after="0" w:line="240" w:lineRule="auto"/>
              <w:rPr>
                <w:sz w:val="24"/>
                <w:szCs w:val="24"/>
              </w:rPr>
            </w:pPr>
            <w:r w:rsidRPr="00EF4B29">
              <w:rPr>
                <w:sz w:val="24"/>
                <w:szCs w:val="24"/>
              </w:rPr>
              <w:t>14</w:t>
            </w:r>
          </w:p>
        </w:tc>
        <w:tc>
          <w:tcPr>
            <w:tcW w:w="563" w:type="dxa"/>
          </w:tcPr>
          <w:p w:rsidR="007A295F" w:rsidRPr="00EF4B29" w:rsidRDefault="007A295F" w:rsidP="00EF4B29">
            <w:pPr>
              <w:spacing w:after="0" w:line="240" w:lineRule="auto"/>
              <w:rPr>
                <w:sz w:val="24"/>
                <w:szCs w:val="24"/>
              </w:rPr>
            </w:pPr>
            <w:r w:rsidRPr="00EF4B29">
              <w:rPr>
                <w:sz w:val="24"/>
                <w:szCs w:val="24"/>
              </w:rPr>
              <w:t>15</w:t>
            </w:r>
          </w:p>
        </w:tc>
        <w:tc>
          <w:tcPr>
            <w:tcW w:w="563" w:type="dxa"/>
          </w:tcPr>
          <w:p w:rsidR="007A295F" w:rsidRPr="00EF4B29" w:rsidRDefault="007A295F" w:rsidP="00EF4B29">
            <w:pPr>
              <w:spacing w:after="0" w:line="240" w:lineRule="auto"/>
              <w:rPr>
                <w:sz w:val="24"/>
                <w:szCs w:val="24"/>
              </w:rPr>
            </w:pPr>
            <w:r w:rsidRPr="00EF4B29">
              <w:rPr>
                <w:sz w:val="24"/>
                <w:szCs w:val="24"/>
              </w:rPr>
              <w:t>16</w:t>
            </w:r>
          </w:p>
        </w:tc>
        <w:tc>
          <w:tcPr>
            <w:tcW w:w="563" w:type="dxa"/>
          </w:tcPr>
          <w:p w:rsidR="007A295F" w:rsidRPr="00EF4B29" w:rsidRDefault="007A295F" w:rsidP="00EF4B29">
            <w:pPr>
              <w:spacing w:after="0" w:line="240" w:lineRule="auto"/>
              <w:rPr>
                <w:sz w:val="24"/>
                <w:szCs w:val="24"/>
              </w:rPr>
            </w:pPr>
            <w:r w:rsidRPr="00EF4B29">
              <w:rPr>
                <w:sz w:val="24"/>
                <w:szCs w:val="24"/>
              </w:rPr>
              <w:t>17</w:t>
            </w:r>
          </w:p>
        </w:tc>
      </w:tr>
      <w:tr w:rsidR="007A295F" w:rsidRPr="00EF4B29">
        <w:tc>
          <w:tcPr>
            <w:tcW w:w="563" w:type="dxa"/>
          </w:tcPr>
          <w:p w:rsidR="007A295F" w:rsidRPr="00EF4B29" w:rsidRDefault="007A295F" w:rsidP="00EF4B29">
            <w:pPr>
              <w:spacing w:after="0" w:line="240" w:lineRule="auto"/>
              <w:rPr>
                <w:sz w:val="24"/>
                <w:szCs w:val="24"/>
              </w:rPr>
            </w:pPr>
            <w:r w:rsidRPr="00EF4B29">
              <w:rPr>
                <w:sz w:val="24"/>
                <w:szCs w:val="24"/>
              </w:rPr>
              <w:t>2</w:t>
            </w:r>
          </w:p>
        </w:tc>
        <w:tc>
          <w:tcPr>
            <w:tcW w:w="563" w:type="dxa"/>
          </w:tcPr>
          <w:p w:rsidR="007A295F" w:rsidRPr="00EF4B29" w:rsidRDefault="007A295F" w:rsidP="00EF4B29">
            <w:pPr>
              <w:spacing w:after="0" w:line="240" w:lineRule="auto"/>
              <w:rPr>
                <w:sz w:val="24"/>
                <w:szCs w:val="24"/>
              </w:rPr>
            </w:pPr>
            <w:r w:rsidRPr="00EF4B29">
              <w:rPr>
                <w:sz w:val="24"/>
                <w:szCs w:val="24"/>
              </w:rPr>
              <w:t>1</w:t>
            </w:r>
          </w:p>
        </w:tc>
        <w:tc>
          <w:tcPr>
            <w:tcW w:w="563" w:type="dxa"/>
          </w:tcPr>
          <w:p w:rsidR="007A295F" w:rsidRPr="00EF4B29" w:rsidRDefault="007A295F" w:rsidP="00EF4B29">
            <w:pPr>
              <w:spacing w:after="0" w:line="240" w:lineRule="auto"/>
              <w:rPr>
                <w:sz w:val="24"/>
                <w:szCs w:val="24"/>
              </w:rPr>
            </w:pPr>
            <w:r w:rsidRPr="00EF4B29">
              <w:rPr>
                <w:sz w:val="24"/>
                <w:szCs w:val="24"/>
              </w:rPr>
              <w:t>1</w:t>
            </w:r>
          </w:p>
        </w:tc>
        <w:tc>
          <w:tcPr>
            <w:tcW w:w="563" w:type="dxa"/>
          </w:tcPr>
          <w:p w:rsidR="007A295F" w:rsidRPr="00EF4B29" w:rsidRDefault="007A295F" w:rsidP="00EF4B29">
            <w:pPr>
              <w:spacing w:after="0" w:line="240" w:lineRule="auto"/>
              <w:rPr>
                <w:sz w:val="24"/>
                <w:szCs w:val="24"/>
              </w:rPr>
            </w:pPr>
            <w:r w:rsidRPr="00EF4B29">
              <w:rPr>
                <w:sz w:val="24"/>
                <w:szCs w:val="24"/>
              </w:rPr>
              <w:t>3</w:t>
            </w:r>
          </w:p>
        </w:tc>
        <w:tc>
          <w:tcPr>
            <w:tcW w:w="563" w:type="dxa"/>
          </w:tcPr>
          <w:p w:rsidR="007A295F" w:rsidRPr="00EF4B29" w:rsidRDefault="007A295F" w:rsidP="00EF4B29">
            <w:pPr>
              <w:spacing w:after="0" w:line="240" w:lineRule="auto"/>
              <w:rPr>
                <w:sz w:val="24"/>
                <w:szCs w:val="24"/>
              </w:rPr>
            </w:pPr>
            <w:r w:rsidRPr="00EF4B29">
              <w:rPr>
                <w:sz w:val="24"/>
                <w:szCs w:val="24"/>
              </w:rPr>
              <w:t>2</w:t>
            </w:r>
          </w:p>
        </w:tc>
        <w:tc>
          <w:tcPr>
            <w:tcW w:w="563" w:type="dxa"/>
          </w:tcPr>
          <w:p w:rsidR="007A295F" w:rsidRPr="00EF4B29" w:rsidRDefault="007A295F" w:rsidP="00EF4B29">
            <w:pPr>
              <w:spacing w:after="0" w:line="240" w:lineRule="auto"/>
              <w:rPr>
                <w:sz w:val="24"/>
                <w:szCs w:val="24"/>
              </w:rPr>
            </w:pPr>
            <w:r w:rsidRPr="00EF4B29">
              <w:rPr>
                <w:sz w:val="24"/>
                <w:szCs w:val="24"/>
              </w:rPr>
              <w:t>2</w:t>
            </w:r>
          </w:p>
        </w:tc>
        <w:tc>
          <w:tcPr>
            <w:tcW w:w="563" w:type="dxa"/>
          </w:tcPr>
          <w:p w:rsidR="007A295F" w:rsidRPr="00EF4B29" w:rsidRDefault="007A295F" w:rsidP="00EF4B29">
            <w:pPr>
              <w:spacing w:after="0" w:line="240" w:lineRule="auto"/>
              <w:rPr>
                <w:sz w:val="24"/>
                <w:szCs w:val="24"/>
              </w:rPr>
            </w:pPr>
            <w:r w:rsidRPr="00EF4B29">
              <w:rPr>
                <w:sz w:val="24"/>
                <w:szCs w:val="24"/>
              </w:rPr>
              <w:t>4</w:t>
            </w:r>
          </w:p>
        </w:tc>
        <w:tc>
          <w:tcPr>
            <w:tcW w:w="563" w:type="dxa"/>
          </w:tcPr>
          <w:p w:rsidR="007A295F" w:rsidRPr="00EF4B29" w:rsidRDefault="007A295F" w:rsidP="00EF4B29">
            <w:pPr>
              <w:spacing w:after="0" w:line="240" w:lineRule="auto"/>
              <w:rPr>
                <w:sz w:val="24"/>
                <w:szCs w:val="24"/>
              </w:rPr>
            </w:pPr>
            <w:r w:rsidRPr="00EF4B29">
              <w:rPr>
                <w:sz w:val="24"/>
                <w:szCs w:val="24"/>
              </w:rPr>
              <w:t>2</w:t>
            </w:r>
          </w:p>
        </w:tc>
        <w:tc>
          <w:tcPr>
            <w:tcW w:w="563" w:type="dxa"/>
          </w:tcPr>
          <w:p w:rsidR="007A295F" w:rsidRPr="00EF4B29" w:rsidRDefault="007A295F" w:rsidP="00EF4B29">
            <w:pPr>
              <w:spacing w:after="0" w:line="240" w:lineRule="auto"/>
              <w:rPr>
                <w:sz w:val="24"/>
                <w:szCs w:val="24"/>
              </w:rPr>
            </w:pPr>
            <w:r w:rsidRPr="00EF4B29">
              <w:rPr>
                <w:sz w:val="24"/>
                <w:szCs w:val="24"/>
              </w:rPr>
              <w:t>2</w:t>
            </w:r>
          </w:p>
        </w:tc>
        <w:tc>
          <w:tcPr>
            <w:tcW w:w="563" w:type="dxa"/>
          </w:tcPr>
          <w:p w:rsidR="007A295F" w:rsidRPr="00EF4B29" w:rsidRDefault="007A295F" w:rsidP="00EF4B29">
            <w:pPr>
              <w:spacing w:after="0" w:line="240" w:lineRule="auto"/>
              <w:rPr>
                <w:sz w:val="24"/>
                <w:szCs w:val="24"/>
              </w:rPr>
            </w:pPr>
            <w:r w:rsidRPr="00EF4B29">
              <w:rPr>
                <w:sz w:val="24"/>
                <w:szCs w:val="24"/>
              </w:rPr>
              <w:t>1,4,5</w:t>
            </w:r>
          </w:p>
        </w:tc>
        <w:tc>
          <w:tcPr>
            <w:tcW w:w="563" w:type="dxa"/>
          </w:tcPr>
          <w:p w:rsidR="007A295F" w:rsidRPr="00EF4B29" w:rsidRDefault="007A295F" w:rsidP="00EF4B29">
            <w:pPr>
              <w:spacing w:after="0" w:line="240" w:lineRule="auto"/>
              <w:rPr>
                <w:sz w:val="24"/>
                <w:szCs w:val="24"/>
              </w:rPr>
            </w:pPr>
            <w:r w:rsidRPr="00EF4B29">
              <w:rPr>
                <w:sz w:val="24"/>
                <w:szCs w:val="24"/>
              </w:rPr>
              <w:t>2</w:t>
            </w:r>
          </w:p>
        </w:tc>
        <w:tc>
          <w:tcPr>
            <w:tcW w:w="563" w:type="dxa"/>
          </w:tcPr>
          <w:p w:rsidR="007A295F" w:rsidRPr="00EF4B29" w:rsidRDefault="007A295F" w:rsidP="00EF4B29">
            <w:pPr>
              <w:spacing w:after="0" w:line="240" w:lineRule="auto"/>
              <w:rPr>
                <w:sz w:val="24"/>
                <w:szCs w:val="24"/>
              </w:rPr>
            </w:pPr>
            <w:r w:rsidRPr="00EF4B29">
              <w:rPr>
                <w:sz w:val="24"/>
                <w:szCs w:val="24"/>
              </w:rPr>
              <w:t>4</w:t>
            </w:r>
          </w:p>
        </w:tc>
        <w:tc>
          <w:tcPr>
            <w:tcW w:w="563" w:type="dxa"/>
          </w:tcPr>
          <w:p w:rsidR="007A295F" w:rsidRPr="00EF4B29" w:rsidRDefault="007A295F" w:rsidP="00EF4B29">
            <w:pPr>
              <w:spacing w:after="0" w:line="240" w:lineRule="auto"/>
              <w:rPr>
                <w:sz w:val="24"/>
                <w:szCs w:val="24"/>
              </w:rPr>
            </w:pPr>
            <w:r w:rsidRPr="00EF4B29">
              <w:rPr>
                <w:sz w:val="24"/>
                <w:szCs w:val="24"/>
              </w:rPr>
              <w:t>2</w:t>
            </w:r>
          </w:p>
        </w:tc>
        <w:tc>
          <w:tcPr>
            <w:tcW w:w="563" w:type="dxa"/>
          </w:tcPr>
          <w:p w:rsidR="007A295F" w:rsidRPr="00EF4B29" w:rsidRDefault="007A295F" w:rsidP="00EF4B29">
            <w:pPr>
              <w:spacing w:after="0" w:line="240" w:lineRule="auto"/>
              <w:rPr>
                <w:sz w:val="24"/>
                <w:szCs w:val="24"/>
              </w:rPr>
            </w:pPr>
            <w:r w:rsidRPr="00EF4B29">
              <w:rPr>
                <w:sz w:val="24"/>
                <w:szCs w:val="24"/>
              </w:rPr>
              <w:t>1</w:t>
            </w:r>
          </w:p>
        </w:tc>
        <w:tc>
          <w:tcPr>
            <w:tcW w:w="563" w:type="dxa"/>
          </w:tcPr>
          <w:p w:rsidR="007A295F" w:rsidRPr="00EF4B29" w:rsidRDefault="007A295F" w:rsidP="00EF4B29">
            <w:pPr>
              <w:spacing w:after="0" w:line="240" w:lineRule="auto"/>
              <w:rPr>
                <w:sz w:val="24"/>
                <w:szCs w:val="24"/>
              </w:rPr>
            </w:pPr>
            <w:r w:rsidRPr="00EF4B29">
              <w:rPr>
                <w:sz w:val="24"/>
                <w:szCs w:val="24"/>
              </w:rPr>
              <w:t>2</w:t>
            </w:r>
          </w:p>
        </w:tc>
        <w:tc>
          <w:tcPr>
            <w:tcW w:w="563" w:type="dxa"/>
          </w:tcPr>
          <w:p w:rsidR="007A295F" w:rsidRPr="00EF4B29" w:rsidRDefault="007A295F" w:rsidP="00EF4B29">
            <w:pPr>
              <w:spacing w:after="0" w:line="240" w:lineRule="auto"/>
              <w:rPr>
                <w:sz w:val="24"/>
                <w:szCs w:val="24"/>
              </w:rPr>
            </w:pPr>
            <w:r w:rsidRPr="00EF4B29">
              <w:rPr>
                <w:sz w:val="24"/>
                <w:szCs w:val="24"/>
              </w:rPr>
              <w:t>1</w:t>
            </w:r>
          </w:p>
        </w:tc>
        <w:tc>
          <w:tcPr>
            <w:tcW w:w="563" w:type="dxa"/>
          </w:tcPr>
          <w:p w:rsidR="007A295F" w:rsidRPr="00EF4B29" w:rsidRDefault="007A295F" w:rsidP="00EF4B29">
            <w:pPr>
              <w:spacing w:after="0" w:line="240" w:lineRule="auto"/>
              <w:rPr>
                <w:sz w:val="24"/>
                <w:szCs w:val="24"/>
              </w:rPr>
            </w:pPr>
            <w:r w:rsidRPr="00EF4B29">
              <w:rPr>
                <w:sz w:val="24"/>
                <w:szCs w:val="24"/>
              </w:rPr>
              <w:t>3</w:t>
            </w:r>
          </w:p>
        </w:tc>
      </w:tr>
    </w:tbl>
    <w:p w:rsidR="007A295F" w:rsidRDefault="007A295F">
      <w:pPr>
        <w:rPr>
          <w:sz w:val="24"/>
          <w:szCs w:val="24"/>
        </w:rPr>
      </w:pPr>
    </w:p>
    <w:p w:rsidR="007A295F" w:rsidRPr="00B15201" w:rsidRDefault="007A295F" w:rsidP="00B15201">
      <w:pPr>
        <w:jc w:val="center"/>
        <w:rPr>
          <w:b/>
          <w:bCs/>
          <w:sz w:val="24"/>
          <w:szCs w:val="24"/>
        </w:rPr>
      </w:pPr>
      <w:r w:rsidRPr="00B15201">
        <w:rPr>
          <w:b/>
          <w:bCs/>
          <w:sz w:val="24"/>
          <w:szCs w:val="24"/>
        </w:rPr>
        <w:t>Всего-17б.</w:t>
      </w:r>
    </w:p>
    <w:p w:rsidR="007A295F" w:rsidRPr="00936CC4" w:rsidRDefault="007A295F">
      <w:pPr>
        <w:rPr>
          <w:b/>
          <w:bCs/>
          <w:sz w:val="32"/>
          <w:szCs w:val="32"/>
        </w:rPr>
      </w:pPr>
      <w:r w:rsidRPr="00936CC4">
        <w:rPr>
          <w:b/>
          <w:bCs/>
          <w:sz w:val="32"/>
          <w:szCs w:val="32"/>
        </w:rPr>
        <w:t>Ответы. Аналитический тур.</w:t>
      </w:r>
    </w:p>
    <w:p w:rsidR="007A295F" w:rsidRDefault="007A295F">
      <w:pPr>
        <w:rPr>
          <w:sz w:val="24"/>
          <w:szCs w:val="24"/>
        </w:rPr>
      </w:pPr>
      <w:r>
        <w:rPr>
          <w:sz w:val="24"/>
          <w:szCs w:val="24"/>
        </w:rPr>
        <w:t>1.Фернан Магеллан-1б</w:t>
      </w:r>
    </w:p>
    <w:p w:rsidR="007A295F" w:rsidRDefault="007A295F">
      <w:pPr>
        <w:rPr>
          <w:sz w:val="24"/>
          <w:szCs w:val="24"/>
        </w:rPr>
      </w:pPr>
      <w:r>
        <w:rPr>
          <w:sz w:val="24"/>
          <w:szCs w:val="24"/>
        </w:rPr>
        <w:t xml:space="preserve">    И.Ф. Крузенштерн-1б</w:t>
      </w:r>
    </w:p>
    <w:p w:rsidR="007A295F" w:rsidRDefault="007A295F">
      <w:pPr>
        <w:rPr>
          <w:sz w:val="24"/>
          <w:szCs w:val="24"/>
        </w:rPr>
      </w:pPr>
      <w:r>
        <w:rPr>
          <w:sz w:val="24"/>
          <w:szCs w:val="24"/>
        </w:rPr>
        <w:t xml:space="preserve">    Марко Поло-1б</w:t>
      </w:r>
    </w:p>
    <w:p w:rsidR="007A295F" w:rsidRDefault="007A295F">
      <w:pPr>
        <w:rPr>
          <w:sz w:val="24"/>
          <w:szCs w:val="24"/>
        </w:rPr>
      </w:pPr>
      <w:r>
        <w:rPr>
          <w:sz w:val="24"/>
          <w:szCs w:val="24"/>
        </w:rPr>
        <w:t xml:space="preserve">    Ф.Ф.Беллинсгаузен-1б</w:t>
      </w:r>
    </w:p>
    <w:p w:rsidR="007A295F" w:rsidRDefault="007A295F">
      <w:pPr>
        <w:rPr>
          <w:sz w:val="24"/>
          <w:szCs w:val="24"/>
        </w:rPr>
      </w:pPr>
      <w:r>
        <w:rPr>
          <w:sz w:val="24"/>
          <w:szCs w:val="24"/>
        </w:rPr>
        <w:t xml:space="preserve">    Джеймс Кук-1б                                Всего-5б</w:t>
      </w:r>
    </w:p>
    <w:p w:rsidR="007A295F" w:rsidRDefault="007A295F">
      <w:pPr>
        <w:rPr>
          <w:sz w:val="24"/>
          <w:szCs w:val="24"/>
        </w:rPr>
      </w:pPr>
    </w:p>
    <w:p w:rsidR="007A295F" w:rsidRDefault="007A295F">
      <w:pPr>
        <w:rPr>
          <w:sz w:val="24"/>
          <w:szCs w:val="24"/>
        </w:rPr>
      </w:pPr>
      <w:r>
        <w:rPr>
          <w:sz w:val="24"/>
          <w:szCs w:val="24"/>
        </w:rPr>
        <w:t>2.Бассейн Атлантического океана - Нил, Миссисипи, Амазонка</w:t>
      </w:r>
    </w:p>
    <w:p w:rsidR="007A295F" w:rsidRDefault="007A295F">
      <w:pPr>
        <w:rPr>
          <w:sz w:val="24"/>
          <w:szCs w:val="24"/>
        </w:rPr>
      </w:pPr>
      <w:r>
        <w:rPr>
          <w:sz w:val="24"/>
          <w:szCs w:val="24"/>
        </w:rPr>
        <w:t xml:space="preserve">   Бассейн Тихого океана - Меконг, Хуанхэ, Юкон, Амур</w:t>
      </w:r>
    </w:p>
    <w:p w:rsidR="007A295F" w:rsidRDefault="007A295F">
      <w:pPr>
        <w:rPr>
          <w:sz w:val="24"/>
          <w:szCs w:val="24"/>
        </w:rPr>
      </w:pPr>
      <w:r>
        <w:rPr>
          <w:sz w:val="24"/>
          <w:szCs w:val="24"/>
        </w:rPr>
        <w:t xml:space="preserve">   Бассейн Индийского океана - Тигр, Оранжевая</w:t>
      </w:r>
    </w:p>
    <w:p w:rsidR="007A295F" w:rsidRDefault="007A295F">
      <w:pPr>
        <w:rPr>
          <w:sz w:val="24"/>
          <w:szCs w:val="24"/>
        </w:rPr>
      </w:pPr>
      <w:r>
        <w:rPr>
          <w:sz w:val="24"/>
          <w:szCs w:val="24"/>
        </w:rPr>
        <w:t xml:space="preserve">   Бассейн Северного Ледовитого океана - Ангара</w:t>
      </w:r>
    </w:p>
    <w:p w:rsidR="007A295F" w:rsidRDefault="007A295F">
      <w:pPr>
        <w:rPr>
          <w:sz w:val="24"/>
          <w:szCs w:val="24"/>
        </w:rPr>
      </w:pPr>
      <w:r>
        <w:rPr>
          <w:sz w:val="24"/>
          <w:szCs w:val="24"/>
        </w:rPr>
        <w:t xml:space="preserve">   Бассейн внутреннего стока - Сырдарья, Урал, Волга   </w:t>
      </w:r>
    </w:p>
    <w:p w:rsidR="007A295F" w:rsidRDefault="007A295F">
      <w:pPr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</w:t>
      </w:r>
      <w:r w:rsidRPr="009968D4">
        <w:rPr>
          <w:b/>
          <w:bCs/>
          <w:sz w:val="24"/>
          <w:szCs w:val="24"/>
        </w:rPr>
        <w:t>Всего- 13 баллов</w:t>
      </w:r>
    </w:p>
    <w:p w:rsidR="007A295F" w:rsidRPr="009968D4" w:rsidRDefault="007A295F">
      <w:pPr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3.  </w:t>
      </w:r>
      <w:r w:rsidRPr="009968D4">
        <w:rPr>
          <w:b/>
          <w:bCs/>
          <w:sz w:val="24"/>
          <w:szCs w:val="24"/>
        </w:rPr>
        <w:t>1-1б</w:t>
      </w:r>
    </w:p>
    <w:p w:rsidR="007A295F" w:rsidRPr="00B15201" w:rsidRDefault="007A295F">
      <w:pPr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4.Для тренировок начинающих горнолыжников лучше всего подходит участок – 3. Он находится на ровном, достаточно крутом склоне, на нем нет опасных препятствий (деревьев, ям и т.д.) -2б.              </w:t>
      </w:r>
      <w:r w:rsidRPr="00B15201">
        <w:rPr>
          <w:b/>
          <w:bCs/>
          <w:sz w:val="24"/>
          <w:szCs w:val="24"/>
        </w:rPr>
        <w:t>За аналитический тур-21 б.</w:t>
      </w:r>
    </w:p>
    <w:p w:rsidR="007A295F" w:rsidRDefault="007A295F" w:rsidP="00B15201">
      <w:pPr>
        <w:jc w:val="center"/>
        <w:rPr>
          <w:b/>
          <w:bCs/>
          <w:sz w:val="24"/>
          <w:szCs w:val="24"/>
        </w:rPr>
      </w:pPr>
      <w:r w:rsidRPr="00B15201">
        <w:rPr>
          <w:b/>
          <w:bCs/>
          <w:sz w:val="24"/>
          <w:szCs w:val="24"/>
        </w:rPr>
        <w:t>Итого- 38 баллов</w:t>
      </w:r>
    </w:p>
    <w:p w:rsidR="007A295F" w:rsidRPr="009968D4" w:rsidRDefault="007A295F" w:rsidP="009968D4">
      <w:pPr>
        <w:rPr>
          <w:b/>
          <w:bCs/>
          <w:u w:val="single"/>
        </w:rPr>
      </w:pPr>
      <w:r w:rsidRPr="009968D4">
        <w:rPr>
          <w:b/>
          <w:bCs/>
          <w:u w:val="single"/>
        </w:rPr>
        <w:t>Использованные источники информации:</w:t>
      </w:r>
    </w:p>
    <w:p w:rsidR="007A295F" w:rsidRDefault="007A295F" w:rsidP="009968D4">
      <w:pPr>
        <w:spacing w:line="240" w:lineRule="auto"/>
      </w:pPr>
      <w:r>
        <w:t>1.Олимпиада школьников по географии 2013-2014 г.</w:t>
      </w:r>
    </w:p>
    <w:p w:rsidR="007A295F" w:rsidRDefault="007A295F" w:rsidP="009968D4">
      <w:pPr>
        <w:spacing w:line="240" w:lineRule="auto"/>
      </w:pPr>
      <w:r>
        <w:t>2.Олимпиада по географии 2009-2010г.</w:t>
      </w:r>
    </w:p>
    <w:p w:rsidR="007A295F" w:rsidRDefault="007A295F" w:rsidP="009968D4">
      <w:pPr>
        <w:spacing w:line="240" w:lineRule="auto"/>
      </w:pPr>
      <w:r>
        <w:t>3.Школьный этап всероссийской олимпиады по географии 2014 (6-9). База образовательных курсов.</w:t>
      </w:r>
    </w:p>
    <w:p w:rsidR="007A295F" w:rsidRDefault="007A295F" w:rsidP="009968D4">
      <w:pPr>
        <w:spacing w:line="240" w:lineRule="auto"/>
      </w:pPr>
      <w:r>
        <w:t>4.Государственная итоговая аттестация выпускников 9 классов 2015г. ФИПИ.</w:t>
      </w:r>
    </w:p>
    <w:p w:rsidR="007A295F" w:rsidRDefault="007A295F" w:rsidP="009968D4">
      <w:pPr>
        <w:spacing w:line="240" w:lineRule="auto"/>
      </w:pPr>
      <w:r>
        <w:t>5.Сайт Айумка</w:t>
      </w:r>
    </w:p>
    <w:p w:rsidR="007A295F" w:rsidRPr="00B15201" w:rsidRDefault="007A295F" w:rsidP="00B15201">
      <w:pPr>
        <w:jc w:val="center"/>
        <w:rPr>
          <w:b/>
          <w:bCs/>
          <w:sz w:val="24"/>
          <w:szCs w:val="24"/>
        </w:rPr>
      </w:pPr>
    </w:p>
    <w:sectPr w:rsidR="007A295F" w:rsidRPr="00B15201" w:rsidSect="009968D4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6CC4"/>
    <w:rsid w:val="000A52F7"/>
    <w:rsid w:val="0016489A"/>
    <w:rsid w:val="001D30BB"/>
    <w:rsid w:val="006862AF"/>
    <w:rsid w:val="007A295F"/>
    <w:rsid w:val="00936CC4"/>
    <w:rsid w:val="009968D4"/>
    <w:rsid w:val="00AF6218"/>
    <w:rsid w:val="00B15201"/>
    <w:rsid w:val="00D06D2A"/>
    <w:rsid w:val="00EF4B29"/>
    <w:rsid w:val="00F215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153C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36CC4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</TotalTime>
  <Pages>1</Pages>
  <Words>191</Words>
  <Characters>1090</Characters>
  <Application>Microsoft Office Outlook</Application>
  <DocSecurity>0</DocSecurity>
  <Lines>0</Lines>
  <Paragraphs>0</Paragraphs>
  <ScaleCrop>false</ScaleCrop>
  <Company>MultiDVD Team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OEM User</cp:lastModifiedBy>
  <cp:revision>4</cp:revision>
  <dcterms:created xsi:type="dcterms:W3CDTF">2015-10-07T10:13:00Z</dcterms:created>
  <dcterms:modified xsi:type="dcterms:W3CDTF">2015-10-19T08:18:00Z</dcterms:modified>
</cp:coreProperties>
</file>